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81AC6" w14:textId="77777777" w:rsidR="00D6388E" w:rsidRDefault="00D6388E" w:rsidP="00D6388E">
      <w:pPr>
        <w:pStyle w:val="Default"/>
        <w:tabs>
          <w:tab w:val="left" w:pos="220"/>
          <w:tab w:val="left" w:pos="720"/>
        </w:tabs>
        <w:ind w:left="720" w:hanging="720"/>
        <w:rPr>
          <w:rFonts w:ascii="Bodoni SvtyTwo ITC TT-Bold"/>
          <w:b/>
          <w:color w:val="222222"/>
          <w:sz w:val="28"/>
          <w:szCs w:val="28"/>
        </w:rPr>
      </w:pPr>
      <w:r w:rsidRPr="00602496">
        <w:rPr>
          <w:rFonts w:ascii="Arial" w:eastAsia="Times" w:hAnsi="Arial" w:cs="Arial"/>
          <w:b/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84246" wp14:editId="70334C65">
                <wp:simplePos x="0" y="0"/>
                <wp:positionH relativeFrom="column">
                  <wp:posOffset>1533525</wp:posOffset>
                </wp:positionH>
                <wp:positionV relativeFrom="paragraph">
                  <wp:posOffset>2540</wp:posOffset>
                </wp:positionV>
                <wp:extent cx="4572635" cy="889000"/>
                <wp:effectExtent l="0" t="0" r="2476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1E6AC" w14:textId="77777777" w:rsidR="00D6388E" w:rsidRPr="009917E1" w:rsidRDefault="00D6388E" w:rsidP="00D6388E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9917E1">
                              <w:rPr>
                                <w:rFonts w:ascii="Arial" w:eastAsia="Times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LAKE COUNTY COMMUNITY FUND</w:t>
                            </w:r>
                          </w:p>
                          <w:p w14:paraId="65FB4074" w14:textId="77777777" w:rsidR="00D6388E" w:rsidRDefault="00D6388E" w:rsidP="00D6388E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72E49886" w14:textId="77777777" w:rsidR="00D6388E" w:rsidRDefault="00D6388E" w:rsidP="00D6388E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jc w:val="center"/>
                              <w:rPr>
                                <w:rFonts w:ascii="Arial" w:eastAsia="Times" w:hAnsi="Arial" w:cs="Arial"/>
                                <w:bCs/>
                                <w:color w:val="222222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Community Grant Application: Work Plan Template</w:t>
                            </w:r>
                          </w:p>
                          <w:p w14:paraId="46BC4C95" w14:textId="77777777" w:rsidR="00D6388E" w:rsidRDefault="00D6388E" w:rsidP="00D638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498424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.2pt;width:360.05pt;height:70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" strokecolor="white [3212]">
                <v:textbox style="mso-fit-shape-to-text:t">
                  <w:txbxContent>
                    <w:p w14:paraId="6A01E6AC" w14:textId="77777777" w:rsidR="00D6388E" w:rsidRPr="009917E1" w:rsidRDefault="00D6388E" w:rsidP="00D6388E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  <w:r w:rsidRPr="009917E1">
                        <w:rPr>
                          <w:rFonts w:ascii="Arial" w:eastAsia="Times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  <w:t>LAKE COUNTY COMMUNITY FUND</w:t>
                      </w:r>
                    </w:p>
                    <w:p w14:paraId="65FB4074" w14:textId="77777777" w:rsidR="00D6388E" w:rsidRDefault="00D6388E" w:rsidP="00D6388E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</w:p>
                    <w:p w14:paraId="72E49886" w14:textId="77777777" w:rsidR="00D6388E" w:rsidRDefault="00D6388E" w:rsidP="00D6388E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jc w:val="center"/>
                        <w:rPr>
                          <w:rFonts w:ascii="Arial" w:eastAsia="Times" w:hAnsi="Arial" w:cs="Arial"/>
                          <w:bCs/>
                          <w:color w:val="222222"/>
                        </w:rPr>
                      </w:pPr>
                      <w:r>
                        <w:rPr>
                          <w:rFonts w:ascii="Arial" w:eastAsia="Times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  <w:t>Community Grant Application</w:t>
                      </w:r>
                      <w:r>
                        <w:rPr>
                          <w:rFonts w:ascii="Arial" w:eastAsia="Times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  <w:t>: Work Plan Template</w:t>
                      </w:r>
                    </w:p>
                    <w:p w14:paraId="46BC4C95" w14:textId="77777777" w:rsidR="00D6388E" w:rsidRDefault="00D6388E" w:rsidP="00D6388E"/>
                  </w:txbxContent>
                </v:textbox>
                <w10:wrap type="square"/>
              </v:shape>
            </w:pict>
          </mc:Fallback>
        </mc:AlternateContent>
      </w:r>
    </w:p>
    <w:p w14:paraId="4287CD22" w14:textId="77777777" w:rsidR="00D6388E" w:rsidRDefault="00D6388E" w:rsidP="00D6388E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rFonts w:ascii="Arial" w:hAnsi="Arial" w:cs="Arial"/>
          <w:b/>
          <w:color w:val="222222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610"/>
        <w:gridCol w:w="5130"/>
        <w:gridCol w:w="2790"/>
      </w:tblGrid>
      <w:tr w:rsidR="00D6388E" w14:paraId="0EFC2BC4" w14:textId="77777777" w:rsidTr="00D6388E">
        <w:trPr>
          <w:trHeight w:val="296"/>
        </w:trPr>
        <w:tc>
          <w:tcPr>
            <w:tcW w:w="10530" w:type="dxa"/>
            <w:gridSpan w:val="3"/>
          </w:tcPr>
          <w:p w14:paraId="6ED57BD2" w14:textId="77777777" w:rsidR="00D6388E" w:rsidRPr="00D6388E" w:rsidRDefault="00D6388E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6388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PROJECT TITLE: </w:t>
            </w:r>
            <w:r w:rsidRPr="00D6388E">
              <w:rPr>
                <w:rFonts w:ascii="Arial" w:hAnsi="Arial" w:cs="Arial"/>
                <w:i/>
                <w:color w:val="auto"/>
                <w:sz w:val="24"/>
                <w:szCs w:val="24"/>
              </w:rPr>
              <w:t>ABCD Community Project</w:t>
            </w:r>
          </w:p>
        </w:tc>
      </w:tr>
      <w:tr w:rsidR="00D6388E" w14:paraId="48A9F257" w14:textId="77777777" w:rsidTr="00D6388E">
        <w:trPr>
          <w:trHeight w:val="377"/>
        </w:trPr>
        <w:tc>
          <w:tcPr>
            <w:tcW w:w="2610" w:type="dxa"/>
          </w:tcPr>
          <w:p w14:paraId="7B27B712" w14:textId="77777777" w:rsidR="00D6388E" w:rsidRPr="00D6388E" w:rsidRDefault="00D6388E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 w:rsidRPr="00D6388E">
              <w:rPr>
                <w:rFonts w:ascii="Arial" w:hAnsi="Arial" w:cs="Arial"/>
                <w:b/>
                <w:color w:val="auto"/>
              </w:rPr>
              <w:t>TIMELINE</w:t>
            </w:r>
          </w:p>
        </w:tc>
        <w:tc>
          <w:tcPr>
            <w:tcW w:w="5130" w:type="dxa"/>
          </w:tcPr>
          <w:p w14:paraId="3DA72892" w14:textId="77777777" w:rsidR="00D6388E" w:rsidRPr="00D6388E" w:rsidRDefault="00D6388E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 w:rsidRPr="00D6388E">
              <w:rPr>
                <w:rFonts w:ascii="Arial" w:hAnsi="Arial" w:cs="Arial"/>
                <w:b/>
                <w:color w:val="auto"/>
              </w:rPr>
              <w:t>WORK ITEM</w:t>
            </w:r>
          </w:p>
        </w:tc>
        <w:tc>
          <w:tcPr>
            <w:tcW w:w="2790" w:type="dxa"/>
          </w:tcPr>
          <w:p w14:paraId="50CC4CC5" w14:textId="77777777" w:rsidR="00D6388E" w:rsidRPr="00D6388E" w:rsidRDefault="00D6388E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 w:rsidRPr="00D6388E">
              <w:rPr>
                <w:rFonts w:ascii="Arial" w:hAnsi="Arial" w:cs="Arial"/>
                <w:b/>
                <w:color w:val="auto"/>
              </w:rPr>
              <w:t>ENTITY RESPONSIBLE</w:t>
            </w:r>
          </w:p>
        </w:tc>
      </w:tr>
      <w:tr w:rsidR="00D6388E" w14:paraId="07B4749C" w14:textId="77777777" w:rsidTr="00D6388E">
        <w:tc>
          <w:tcPr>
            <w:tcW w:w="2610" w:type="dxa"/>
          </w:tcPr>
          <w:p w14:paraId="3AC2C61A" w14:textId="7CB2B3F9" w:rsidR="00D6388E" w:rsidRPr="00D6388E" w:rsidRDefault="00B41D4A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July 2018</w:t>
            </w:r>
          </w:p>
          <w:p w14:paraId="5D36ACC2" w14:textId="77777777" w:rsidR="00D6388E" w:rsidRPr="00D6388E" w:rsidRDefault="00D6388E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158E7C19" w14:textId="77777777" w:rsidR="00D6388E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Publicize project RFP </w:t>
            </w:r>
          </w:p>
        </w:tc>
        <w:tc>
          <w:tcPr>
            <w:tcW w:w="2790" w:type="dxa"/>
          </w:tcPr>
          <w:p w14:paraId="163B9AF5" w14:textId="77777777" w:rsidR="00D6388E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ABCD Agency</w:t>
            </w:r>
          </w:p>
        </w:tc>
      </w:tr>
      <w:tr w:rsidR="00D6388E" w14:paraId="1A7A0EC1" w14:textId="77777777" w:rsidTr="00D6388E">
        <w:tc>
          <w:tcPr>
            <w:tcW w:w="2610" w:type="dxa"/>
          </w:tcPr>
          <w:p w14:paraId="30EA42B7" w14:textId="1F0A1E7B" w:rsidR="00D6388E" w:rsidRPr="00D6388E" w:rsidRDefault="00B41D4A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August 2018</w:t>
            </w:r>
          </w:p>
          <w:p w14:paraId="260E293E" w14:textId="77777777" w:rsidR="00D6388E" w:rsidRPr="00D6388E" w:rsidRDefault="00D6388E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0851034C" w14:textId="7917930F" w:rsidR="00D6388E" w:rsidRPr="00D6388E" w:rsidRDefault="005E5598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Interview and hire </w:t>
            </w:r>
            <w:r w:rsidR="00FD18F5">
              <w:rPr>
                <w:rFonts w:ascii="Arial" w:hAnsi="Arial" w:cs="Arial"/>
                <w:color w:val="auto"/>
                <w:sz w:val="23"/>
                <w:szCs w:val="23"/>
              </w:rPr>
              <w:t>designer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for project</w:t>
            </w:r>
          </w:p>
        </w:tc>
        <w:tc>
          <w:tcPr>
            <w:tcW w:w="2790" w:type="dxa"/>
          </w:tcPr>
          <w:p w14:paraId="26F830EF" w14:textId="77777777" w:rsidR="00D6388E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ABCD Agency</w:t>
            </w:r>
          </w:p>
        </w:tc>
      </w:tr>
      <w:tr w:rsidR="00FD18F5" w14:paraId="5E06CE22" w14:textId="77777777" w:rsidTr="00D6388E">
        <w:tc>
          <w:tcPr>
            <w:tcW w:w="2610" w:type="dxa"/>
          </w:tcPr>
          <w:p w14:paraId="5794B1FE" w14:textId="6042526F" w:rsidR="00FD18F5" w:rsidRPr="00D6388E" w:rsidRDefault="00B41D4A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September 2018</w:t>
            </w:r>
          </w:p>
          <w:p w14:paraId="7E7D39BB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251CC0AF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Project designer conducts research for project development, creates design mock-ups</w:t>
            </w:r>
          </w:p>
        </w:tc>
        <w:tc>
          <w:tcPr>
            <w:tcW w:w="2790" w:type="dxa"/>
          </w:tcPr>
          <w:p w14:paraId="5B18B5E4" w14:textId="77777777" w:rsidR="00FD18F5" w:rsidRPr="00D6388E" w:rsidRDefault="00FD18F5" w:rsidP="00FF02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XYZ Agency</w:t>
            </w:r>
          </w:p>
        </w:tc>
      </w:tr>
      <w:tr w:rsidR="00FD18F5" w14:paraId="1D2810BE" w14:textId="77777777" w:rsidTr="00D6388E">
        <w:tc>
          <w:tcPr>
            <w:tcW w:w="2610" w:type="dxa"/>
          </w:tcPr>
          <w:p w14:paraId="461ED42E" w14:textId="71C072C1" w:rsidR="00FD18F5" w:rsidRPr="00D6388E" w:rsidRDefault="00B41D4A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October 2018</w:t>
            </w:r>
          </w:p>
          <w:p w14:paraId="27BEBCC8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5B5D16DA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Community votes to select final design at community forum</w:t>
            </w:r>
          </w:p>
        </w:tc>
        <w:tc>
          <w:tcPr>
            <w:tcW w:w="2790" w:type="dxa"/>
          </w:tcPr>
          <w:p w14:paraId="1D428D01" w14:textId="2C78850E" w:rsidR="00FD18F5" w:rsidRPr="00D6388E" w:rsidRDefault="00FD18F5" w:rsidP="00FF02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ABCD Agency</w:t>
            </w:r>
            <w:r w:rsidR="0090364C">
              <w:rPr>
                <w:rFonts w:ascii="Arial" w:hAnsi="Arial" w:cs="Arial"/>
                <w:color w:val="auto"/>
                <w:sz w:val="23"/>
                <w:szCs w:val="23"/>
              </w:rPr>
              <w:t xml:space="preserve"> &amp; XYZ Agenc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>y</w:t>
            </w:r>
          </w:p>
        </w:tc>
      </w:tr>
      <w:tr w:rsidR="00FD18F5" w14:paraId="433E0FAC" w14:textId="77777777" w:rsidTr="00D6388E">
        <w:tc>
          <w:tcPr>
            <w:tcW w:w="2610" w:type="dxa"/>
          </w:tcPr>
          <w:p w14:paraId="25171767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14:paraId="01E97DBF" w14:textId="5D6921A4" w:rsidR="00FD18F5" w:rsidRPr="00D6388E" w:rsidRDefault="00B41D4A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November 2018</w:t>
            </w:r>
          </w:p>
        </w:tc>
        <w:tc>
          <w:tcPr>
            <w:tcW w:w="5130" w:type="dxa"/>
          </w:tcPr>
          <w:p w14:paraId="7589CC1E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Begin project design implementation</w:t>
            </w:r>
          </w:p>
        </w:tc>
        <w:tc>
          <w:tcPr>
            <w:tcW w:w="2790" w:type="dxa"/>
          </w:tcPr>
          <w:p w14:paraId="4268A2E5" w14:textId="77777777" w:rsidR="00FD18F5" w:rsidRPr="00D6388E" w:rsidRDefault="00FD18F5" w:rsidP="00FF02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ABCD Agency</w:t>
            </w:r>
          </w:p>
        </w:tc>
      </w:tr>
      <w:tr w:rsidR="00FD18F5" w14:paraId="45A759F1" w14:textId="77777777" w:rsidTr="00D6388E">
        <w:tc>
          <w:tcPr>
            <w:tcW w:w="2610" w:type="dxa"/>
          </w:tcPr>
          <w:p w14:paraId="3EEC0337" w14:textId="5ED01036" w:rsidR="00FD18F5" w:rsidRPr="00D6388E" w:rsidRDefault="00B41D4A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December 2018 – March 2019</w:t>
            </w:r>
          </w:p>
          <w:p w14:paraId="7F4424A0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743E118C" w14:textId="6E15ED60" w:rsidR="00FD18F5" w:rsidRPr="00D6388E" w:rsidRDefault="00FD18F5" w:rsidP="0090364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Project implementation</w:t>
            </w:r>
          </w:p>
        </w:tc>
        <w:tc>
          <w:tcPr>
            <w:tcW w:w="2790" w:type="dxa"/>
          </w:tcPr>
          <w:p w14:paraId="0C3418C8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ABCD Agency</w:t>
            </w:r>
          </w:p>
        </w:tc>
      </w:tr>
      <w:tr w:rsidR="00FD18F5" w14:paraId="01A51536" w14:textId="77777777" w:rsidTr="00D6388E">
        <w:tc>
          <w:tcPr>
            <w:tcW w:w="2610" w:type="dxa"/>
          </w:tcPr>
          <w:p w14:paraId="40324F9D" w14:textId="172C99C6" w:rsidR="00FD18F5" w:rsidRPr="00D6388E" w:rsidRDefault="00B41D4A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April 2019</w:t>
            </w:r>
          </w:p>
          <w:p w14:paraId="65250470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582824B0" w14:textId="7FACFD21" w:rsidR="00FD18F5" w:rsidRPr="00D6388E" w:rsidRDefault="0090364C" w:rsidP="0090364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Survey participants regarding project impact.</w:t>
            </w:r>
          </w:p>
        </w:tc>
        <w:tc>
          <w:tcPr>
            <w:tcW w:w="2790" w:type="dxa"/>
          </w:tcPr>
          <w:p w14:paraId="17145246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ABCD Agency</w:t>
            </w:r>
          </w:p>
        </w:tc>
      </w:tr>
      <w:tr w:rsidR="00FD18F5" w14:paraId="607A483F" w14:textId="77777777" w:rsidTr="00D6388E">
        <w:tc>
          <w:tcPr>
            <w:tcW w:w="2610" w:type="dxa"/>
          </w:tcPr>
          <w:p w14:paraId="352B5A90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14:paraId="5B3E04A7" w14:textId="568DB013" w:rsidR="00FD18F5" w:rsidRPr="00D6388E" w:rsidRDefault="00B41D4A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May 2019</w:t>
            </w:r>
            <w:bookmarkStart w:id="0" w:name="_GoBack"/>
            <w:bookmarkEnd w:id="0"/>
          </w:p>
        </w:tc>
        <w:tc>
          <w:tcPr>
            <w:tcW w:w="5130" w:type="dxa"/>
          </w:tcPr>
          <w:p w14:paraId="754564CD" w14:textId="5782CA5A" w:rsidR="00FD18F5" w:rsidRPr="00D6388E" w:rsidRDefault="0090364C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Write project report incorporating evaluation results</w:t>
            </w:r>
          </w:p>
        </w:tc>
        <w:tc>
          <w:tcPr>
            <w:tcW w:w="2790" w:type="dxa"/>
          </w:tcPr>
          <w:p w14:paraId="023904D0" w14:textId="5AC44959" w:rsidR="00FD18F5" w:rsidRPr="00D6388E" w:rsidRDefault="0090364C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ABCD Agency</w:t>
            </w:r>
          </w:p>
        </w:tc>
      </w:tr>
      <w:tr w:rsidR="00FD18F5" w14:paraId="3960B8FC" w14:textId="77777777" w:rsidTr="00D6388E">
        <w:tc>
          <w:tcPr>
            <w:tcW w:w="2610" w:type="dxa"/>
          </w:tcPr>
          <w:p w14:paraId="4E328AEE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14:paraId="0408A87A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5B3405E5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790" w:type="dxa"/>
          </w:tcPr>
          <w:p w14:paraId="75D2F728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</w:tr>
      <w:tr w:rsidR="00FD18F5" w14:paraId="30B8325B" w14:textId="77777777" w:rsidTr="00D6388E">
        <w:tc>
          <w:tcPr>
            <w:tcW w:w="2610" w:type="dxa"/>
          </w:tcPr>
          <w:p w14:paraId="4EA57456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14:paraId="3C6CEA73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396B0423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790" w:type="dxa"/>
          </w:tcPr>
          <w:p w14:paraId="598A7BB2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</w:tr>
      <w:tr w:rsidR="00FD18F5" w14:paraId="7D1CFF19" w14:textId="77777777" w:rsidTr="00D6388E">
        <w:tc>
          <w:tcPr>
            <w:tcW w:w="2610" w:type="dxa"/>
          </w:tcPr>
          <w:p w14:paraId="2570ACF8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14:paraId="6EA86CC0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4E60E69A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790" w:type="dxa"/>
          </w:tcPr>
          <w:p w14:paraId="767B8EAA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</w:tr>
      <w:tr w:rsidR="00FD18F5" w14:paraId="46DD94BD" w14:textId="77777777" w:rsidTr="00D6388E">
        <w:tc>
          <w:tcPr>
            <w:tcW w:w="2610" w:type="dxa"/>
          </w:tcPr>
          <w:p w14:paraId="5C735F49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14:paraId="511B6170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2275F170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790" w:type="dxa"/>
          </w:tcPr>
          <w:p w14:paraId="21BC10CF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</w:tr>
    </w:tbl>
    <w:p w14:paraId="3D9FF1B3" w14:textId="77777777" w:rsidR="00D6388E" w:rsidRPr="0030027B" w:rsidRDefault="00D6388E" w:rsidP="00D6388E">
      <w:pPr>
        <w:pStyle w:val="Default"/>
        <w:tabs>
          <w:tab w:val="center" w:pos="220"/>
          <w:tab w:val="left" w:pos="720"/>
        </w:tabs>
        <w:rPr>
          <w:rFonts w:ascii="Arial" w:hAnsi="Arial" w:cs="Arial"/>
          <w:b/>
          <w:color w:val="auto"/>
          <w:sz w:val="23"/>
          <w:szCs w:val="23"/>
        </w:rPr>
      </w:pPr>
    </w:p>
    <w:p w14:paraId="3C082E1A" w14:textId="77777777" w:rsidR="00D6388E" w:rsidRPr="0030027B" w:rsidRDefault="00D6388E" w:rsidP="00D6388E">
      <w:pPr>
        <w:pStyle w:val="Default"/>
        <w:tabs>
          <w:tab w:val="center" w:pos="220"/>
          <w:tab w:val="left" w:pos="720"/>
        </w:tabs>
        <w:rPr>
          <w:rFonts w:ascii="Arial" w:hAnsi="Arial" w:cs="Arial"/>
          <w:b/>
          <w:color w:val="auto"/>
          <w:sz w:val="23"/>
          <w:szCs w:val="23"/>
        </w:rPr>
      </w:pPr>
    </w:p>
    <w:p w14:paraId="20DD7FA0" w14:textId="77777777" w:rsidR="002F4199" w:rsidRDefault="00C514ED"/>
    <w:sectPr w:rsidR="002F4199" w:rsidSect="00D638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090FE" w14:textId="77777777" w:rsidR="00C514ED" w:rsidRDefault="00C514ED" w:rsidP="00D6388E">
      <w:r>
        <w:separator/>
      </w:r>
    </w:p>
  </w:endnote>
  <w:endnote w:type="continuationSeparator" w:id="0">
    <w:p w14:paraId="4000E513" w14:textId="77777777" w:rsidR="00C514ED" w:rsidRDefault="00C514ED" w:rsidP="00D6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Bodoni SvtyTwo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44EA7" w14:textId="77777777" w:rsidR="00C514ED" w:rsidRDefault="00C514ED" w:rsidP="00D6388E">
      <w:r>
        <w:separator/>
      </w:r>
    </w:p>
  </w:footnote>
  <w:footnote w:type="continuationSeparator" w:id="0">
    <w:p w14:paraId="6FD2337D" w14:textId="77777777" w:rsidR="00C514ED" w:rsidRDefault="00C514ED" w:rsidP="00D6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C03A" w14:textId="77777777" w:rsidR="00D6388E" w:rsidRDefault="00D6388E" w:rsidP="00D6388E">
    <w:pPr>
      <w:pStyle w:val="Header"/>
      <w:tabs>
        <w:tab w:val="clear" w:pos="4680"/>
        <w:tab w:val="clear" w:pos="9360"/>
        <w:tab w:val="left" w:pos="1813"/>
      </w:tabs>
    </w:pPr>
    <w:r>
      <w:rPr>
        <w:rFonts w:ascii="Arial" w:eastAsia="Times" w:hAnsi="Arial" w:cs="Arial"/>
        <w:b/>
        <w:bCs/>
        <w:noProof/>
        <w:color w:val="222222"/>
        <w:sz w:val="28"/>
        <w:szCs w:val="28"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1E1C7" wp14:editId="294F8083">
              <wp:simplePos x="0" y="0"/>
              <wp:positionH relativeFrom="column">
                <wp:posOffset>0</wp:posOffset>
              </wp:positionH>
              <wp:positionV relativeFrom="paragraph">
                <wp:posOffset>177800</wp:posOffset>
              </wp:positionV>
              <wp:extent cx="1384935" cy="137414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493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6F402" w14:textId="77777777" w:rsidR="00D6388E" w:rsidRDefault="00D6388E" w:rsidP="00D638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3E969C" wp14:editId="5424BBA8">
                                <wp:extent cx="1188720" cy="1152439"/>
                                <wp:effectExtent l="0" t="0" r="508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8720" cy="11524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D51E1C7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0;margin-top:14pt;width:109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" filled="f" stroked="f">
              <v:textbox>
                <w:txbxContent>
                  <w:p w14:paraId="4906F402" w14:textId="77777777" w:rsidR="00D6388E" w:rsidRDefault="00D6388E" w:rsidP="00D6388E">
                    <w:r>
                      <w:rPr>
                        <w:noProof/>
                      </w:rPr>
                      <w:drawing>
                        <wp:inline distT="0" distB="0" distL="0" distR="0" wp14:anchorId="383E969C" wp14:editId="5424BBA8">
                          <wp:extent cx="1188720" cy="1152439"/>
                          <wp:effectExtent l="0" t="0" r="508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8720" cy="11524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8E"/>
    <w:rsid w:val="003B248B"/>
    <w:rsid w:val="005B1DCD"/>
    <w:rsid w:val="005E5598"/>
    <w:rsid w:val="00602C80"/>
    <w:rsid w:val="0079329F"/>
    <w:rsid w:val="00851D6B"/>
    <w:rsid w:val="0090364C"/>
    <w:rsid w:val="009668B4"/>
    <w:rsid w:val="00B41D4A"/>
    <w:rsid w:val="00C514ED"/>
    <w:rsid w:val="00D2264B"/>
    <w:rsid w:val="00D6388E"/>
    <w:rsid w:val="00DF083A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EC1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63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39"/>
    <w:rsid w:val="00D6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88E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D63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88E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Cook-Knerr</dc:creator>
  <cp:keywords/>
  <dc:description/>
  <cp:lastModifiedBy>Leslie Cook-Knerr</cp:lastModifiedBy>
  <cp:revision>2</cp:revision>
  <dcterms:created xsi:type="dcterms:W3CDTF">2018-03-15T20:29:00Z</dcterms:created>
  <dcterms:modified xsi:type="dcterms:W3CDTF">2018-03-15T20:29:00Z</dcterms:modified>
</cp:coreProperties>
</file>